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Nadpis1"/>
        <w:numPr>
          <w:ilvl w:val="0"/>
          <w:numId w:val="0"/>
        </w:numPr>
        <w:jc w:val="center"/>
      </w:pPr>
      <w:bookmarkStart w:id="0" w:name="_GoBack"/>
      <w:bookmarkEnd w:id="0"/>
      <w:r>
        <w:t>PŘEHLED NAVRHOVANÝCH ENERGETICKY ÚSPORNÝCH OPATŘENÍ</w:t>
      </w:r>
    </w:p>
    <w:p>
      <w:pPr>
        <w:pStyle w:val="Nadpis2"/>
        <w:numPr>
          <w:ilvl w:val="0"/>
          <w:numId w:val="0"/>
        </w:numPr>
        <w:ind w:left="360"/>
      </w:pPr>
      <w:r>
        <w:t>Požadovaný rozsah činností</w:t>
      </w:r>
    </w:p>
    <w:p>
      <w:r>
        <w:t>Podstatou EPC projektu je poskytnutí prací a služeb vedoucích ke snížení nákladů na provoz příslušných objektů. Zadavatel předpokládá tento rozsah činností: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>ověření skutečného stavu objektů,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>zpracování projektové dokumentace na realizaci úsporných opatření,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 xml:space="preserve">vyřízení náležitostí spojených se získáním stavebního povolení, </w:t>
      </w:r>
      <w:proofErr w:type="gramStart"/>
      <w:r>
        <w:t>ohlášení,</w:t>
      </w:r>
      <w:proofErr w:type="gramEnd"/>
      <w:r>
        <w:t xml:space="preserve"> apod. (pokud by bylo potřeba),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>dodávka a montáž navržených úsporných opatření „na klíč“,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>zpracování dokumentace skutečného provedení úsporných opatření,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>vypracování provozního řádu a zaškolení obsluhy,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>servisní činnost po dobu trvání smluvního vztahu, včetně kontroly instalovaného zařízení,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>záruka za dosažení předpokládaných úspor, které slouží ke splácení celkových nákladů,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>sledování a vyhodnocování dosažených výsledků po dobu trvání smluvního vztahu.</w:t>
      </w:r>
    </w:p>
    <w:p>
      <w:r>
        <w:t>Zadavatel nepředpokládá pronájem předmětného zařízení vybraným dodavatelem, včetně jeho provozování. Předmětem nabídky rovněž není zajištění nákupu tepelné energie nebo zemního plynu dodavatelem a následný prodej tepelné energie zadavateli.</w:t>
      </w:r>
    </w:p>
    <w:p>
      <w:pPr>
        <w:pStyle w:val="Nadpis2"/>
        <w:numPr>
          <w:ilvl w:val="0"/>
          <w:numId w:val="0"/>
        </w:numPr>
        <w:ind w:left="363"/>
      </w:pPr>
      <w:r>
        <w:t>Opatření vyžadovaná zadavatelem</w:t>
      </w:r>
    </w:p>
    <w:p>
      <w:pPr>
        <w:pStyle w:val="Odstavecseseznamem"/>
        <w:spacing w:line="276" w:lineRule="auto"/>
        <w:rPr>
          <w:i/>
          <w:sz w:val="20"/>
        </w:rPr>
      </w:pPr>
    </w:p>
    <w:p>
      <w:pPr>
        <w:pStyle w:val="Odstavecseseznamem"/>
        <w:spacing w:line="276" w:lineRule="auto"/>
        <w:rPr>
          <w:i/>
          <w:sz w:val="20"/>
        </w:rPr>
      </w:pPr>
    </w:p>
    <w:p>
      <w:pPr>
        <w:pStyle w:val="Odstavecseseznamem"/>
        <w:spacing w:line="276" w:lineRule="auto"/>
        <w:rPr>
          <w:i/>
          <w:sz w:val="20"/>
        </w:rPr>
      </w:pPr>
    </w:p>
    <w:p>
      <w:pPr>
        <w:pStyle w:val="Odstavecseseznamem"/>
        <w:spacing w:line="276" w:lineRule="auto"/>
        <w:rPr>
          <w:i/>
          <w:sz w:val="20"/>
        </w:rPr>
      </w:pPr>
    </w:p>
    <w:p>
      <w:pPr>
        <w:pStyle w:val="Odstavecseseznamem"/>
        <w:spacing w:line="276" w:lineRule="auto"/>
        <w:rPr>
          <w:i/>
          <w:sz w:val="20"/>
        </w:rPr>
      </w:pPr>
    </w:p>
    <w:p/>
    <w:sectPr>
      <w:footerReference w:type="even" r:id="rId7"/>
      <w:footerReference w:type="default" r:id="rId8"/>
      <w:footerReference w:type="first" r:id="rId9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before="0"/>
      </w:pPr>
      <w:r>
        <w:separator/>
      </w:r>
    </w:p>
  </w:endnote>
  <w:endnote w:type="continuationSeparator" w:id="0">
    <w:p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91689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pat"/>
      <w:jc w:val="center"/>
    </w:pPr>
  </w:p>
  <w:p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before="0"/>
      </w:pPr>
      <w:r>
        <w:separator/>
      </w:r>
    </w:p>
  </w:footnote>
  <w:footnote w:type="continuationSeparator" w:id="0">
    <w:p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96.25pt;height:390pt" o:bullet="t">
        <v:imagedata r:id="rId1" o:title=""/>
      </v:shape>
    </w:pict>
  </w:numPicBullet>
  <w:abstractNum w:abstractNumId="0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14FA2"/>
    <w:multiLevelType w:val="hybridMultilevel"/>
    <w:tmpl w:val="EA02CEA4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5A5301"/>
    <w:multiLevelType w:val="hybridMultilevel"/>
    <w:tmpl w:val="7E002256"/>
    <w:lvl w:ilvl="0" w:tplc="90BE5E56">
      <w:start w:val="1"/>
      <w:numFmt w:val="bullet"/>
      <w:pStyle w:val="BulletTex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28E37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32D2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50DC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90D4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C05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908D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F497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0CB6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03349C-64B5-457C-9D2C-3AD7D298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Pr>
      <w:rFonts w:eastAsia="Times New Roman" w:cs="Arial"/>
      <w:b/>
      <w:bCs/>
      <w:color w:val="336699"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eastAsia="Times New Roman" w:cs="Times New Roman"/>
      <w:szCs w:val="20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Pr>
      <w:rFonts w:eastAsia="Times New Roman" w:cs="Times New Roman"/>
      <w:szCs w:val="20"/>
      <w:lang w:eastAsia="cs-CZ"/>
    </w:rPr>
  </w:style>
  <w:style w:type="paragraph" w:customStyle="1" w:styleId="BulletText">
    <w:name w:val="Bullet Text"/>
    <w:basedOn w:val="Normln"/>
    <w:link w:val="BulletTextCharChar"/>
    <w:uiPriority w:val="99"/>
    <w:pPr>
      <w:numPr>
        <w:numId w:val="4"/>
      </w:numPr>
      <w:tabs>
        <w:tab w:val="right" w:leader="dot" w:pos="8789"/>
      </w:tabs>
      <w:spacing w:before="240"/>
    </w:pPr>
    <w:rPr>
      <w:rFonts w:ascii="Verdana" w:eastAsia="MS Mincho" w:hAnsi="Verdana"/>
      <w:spacing w:val="10"/>
      <w:sz w:val="20"/>
      <w:szCs w:val="24"/>
      <w:lang w:eastAsia="en-US"/>
    </w:rPr>
  </w:style>
  <w:style w:type="character" w:customStyle="1" w:styleId="BulletTextCharChar">
    <w:name w:val="Bullet Text Char Char"/>
    <w:link w:val="BulletText"/>
    <w:uiPriority w:val="99"/>
    <w:locked/>
    <w:rPr>
      <w:rFonts w:ascii="Verdana" w:eastAsia="MS Mincho" w:hAnsi="Verdana" w:cs="Times New Roman"/>
      <w:spacing w:val="1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Zapletal</cp:lastModifiedBy>
  <cp:revision>3</cp:revision>
  <dcterms:created xsi:type="dcterms:W3CDTF">2019-11-29T12:57:00Z</dcterms:created>
  <dcterms:modified xsi:type="dcterms:W3CDTF">2020-02-19T09:06:00Z</dcterms:modified>
</cp:coreProperties>
</file>